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212B">
      <w:pPr>
        <w:spacing w:before="156" w:beforeLines="50"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黑龙江省作家协会</w:t>
      </w:r>
    </w:p>
    <w:p w14:paraId="1558FAE5">
      <w:pPr>
        <w:spacing w:before="156" w:beforeLines="50"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第三期骨干作家库（</w:t>
      </w:r>
      <w:r>
        <w:rPr>
          <w:rFonts w:ascii="Times New Roman" w:hAnsi="Times New Roman" w:eastAsia="方正小标宋简体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简体" w:cs="Times New Roman"/>
          <w:sz w:val="52"/>
          <w:szCs w:val="52"/>
        </w:rPr>
        <w:t>6</w:t>
      </w:r>
      <w:r>
        <w:rPr>
          <w:rFonts w:ascii="Times New Roman" w:hAnsi="Times New Roman" w:eastAsia="方正小标宋简体" w:cs="Times New Roman"/>
          <w:sz w:val="52"/>
          <w:szCs w:val="52"/>
        </w:rPr>
        <w:t>-202</w:t>
      </w:r>
      <w:r>
        <w:rPr>
          <w:rFonts w:hint="eastAsia" w:ascii="Times New Roman" w:hAnsi="Times New Roman" w:eastAsia="方正小标宋简体" w:cs="Times New Roman"/>
          <w:sz w:val="52"/>
          <w:szCs w:val="52"/>
        </w:rPr>
        <w:t>8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）</w:t>
      </w:r>
    </w:p>
    <w:p w14:paraId="3F3226F9">
      <w:pPr>
        <w:spacing w:before="156" w:beforeLines="50"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推 荐 表</w:t>
      </w:r>
    </w:p>
    <w:bookmarkEnd w:id="0"/>
    <w:p w14:paraId="2669DFEF">
      <w:pPr>
        <w:spacing w:line="560" w:lineRule="exact"/>
        <w:rPr>
          <w:rFonts w:ascii="黑体" w:hAnsi="新宋体" w:eastAsia="黑体"/>
          <w:sz w:val="32"/>
          <w:szCs w:val="22"/>
        </w:rPr>
      </w:pPr>
    </w:p>
    <w:p w14:paraId="2202A52F">
      <w:pPr>
        <w:spacing w:line="560" w:lineRule="exact"/>
        <w:rPr>
          <w:rFonts w:ascii="黑体" w:hAnsi="新宋体" w:eastAsia="黑体"/>
          <w:sz w:val="32"/>
          <w:szCs w:val="22"/>
        </w:rPr>
      </w:pPr>
    </w:p>
    <w:p w14:paraId="1193B5EA">
      <w:pPr>
        <w:spacing w:line="560" w:lineRule="exact"/>
        <w:rPr>
          <w:rFonts w:ascii="黑体" w:hAnsi="新宋体" w:eastAsia="黑体"/>
          <w:sz w:val="32"/>
          <w:szCs w:val="22"/>
        </w:rPr>
      </w:pPr>
    </w:p>
    <w:p w14:paraId="06E2BB68">
      <w:pPr>
        <w:spacing w:line="560" w:lineRule="exact"/>
        <w:rPr>
          <w:rFonts w:ascii="黑体" w:hAnsi="新宋体" w:eastAsia="黑体"/>
          <w:sz w:val="32"/>
          <w:szCs w:val="22"/>
        </w:rPr>
      </w:pPr>
    </w:p>
    <w:p w14:paraId="41384BD7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推荐人选：</w:t>
      </w:r>
    </w:p>
    <w:p w14:paraId="7473F18B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 w14:paraId="453F7BF4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推荐门类：</w:t>
      </w:r>
    </w:p>
    <w:p w14:paraId="3D83FD99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 w14:paraId="12182933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推荐单位</w:t>
      </w:r>
      <w:r>
        <w:rPr>
          <w:rFonts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</w:rPr>
        <w:t xml:space="preserve">                  （盖  章）</w:t>
      </w:r>
    </w:p>
    <w:p w14:paraId="61EA4F18"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</w:r>
      <w:r>
        <w:rPr>
          <w:rFonts w:ascii="宋体" w:hAnsi="宋体"/>
          <w:sz w:val="36"/>
          <w:szCs w:val="36"/>
        </w:rPr>
        <w:t>-----------------------------</w:t>
      </w:r>
    </w:p>
    <w:p w14:paraId="223C948B">
      <w:pPr>
        <w:spacing w:line="560" w:lineRule="exact"/>
        <w:rPr>
          <w:rFonts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 xml:space="preserve">     </w:t>
      </w:r>
    </w:p>
    <w:p w14:paraId="79833F9E">
      <w:pPr>
        <w:spacing w:line="560" w:lineRule="exact"/>
        <w:rPr>
          <w:rFonts w:ascii="黑体" w:hAnsi="新宋体" w:eastAsia="黑体"/>
          <w:sz w:val="32"/>
          <w:szCs w:val="32"/>
        </w:rPr>
      </w:pPr>
    </w:p>
    <w:p w14:paraId="1F3E783C">
      <w:pPr>
        <w:spacing w:line="560" w:lineRule="exact"/>
        <w:rPr>
          <w:rFonts w:ascii="黑体" w:hAnsi="新宋体" w:eastAsia="黑体"/>
          <w:sz w:val="32"/>
          <w:szCs w:val="32"/>
        </w:rPr>
      </w:pPr>
    </w:p>
    <w:p w14:paraId="78063165">
      <w:pPr>
        <w:spacing w:line="560" w:lineRule="exact"/>
        <w:jc w:val="right"/>
        <w:rPr>
          <w:rFonts w:ascii="黑体" w:hAnsi="新宋体" w:eastAsia="黑体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年     月     日</w:t>
      </w:r>
    </w:p>
    <w:p w14:paraId="726F085D">
      <w:pPr>
        <w:spacing w:line="360" w:lineRule="exact"/>
        <w:jc w:val="center"/>
        <w:rPr>
          <w:rFonts w:eastAsia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8"/>
        <w:gridCol w:w="209"/>
        <w:gridCol w:w="1067"/>
        <w:gridCol w:w="537"/>
        <w:gridCol w:w="1016"/>
        <w:gridCol w:w="83"/>
        <w:gridCol w:w="1121"/>
        <w:gridCol w:w="275"/>
        <w:gridCol w:w="535"/>
        <w:gridCol w:w="883"/>
        <w:gridCol w:w="188"/>
        <w:gridCol w:w="1997"/>
      </w:tblGrid>
      <w:tr w14:paraId="7D2F1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357" w:type="dxa"/>
            <w:gridSpan w:val="2"/>
            <w:vAlign w:val="center"/>
          </w:tcPr>
          <w:p w14:paraId="7E10CB5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067" w:type="dxa"/>
            <w:vAlign w:val="center"/>
          </w:tcPr>
          <w:p w14:paraId="146445E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880ADA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笔  名</w:t>
            </w:r>
          </w:p>
        </w:tc>
        <w:tc>
          <w:tcPr>
            <w:tcW w:w="1204" w:type="dxa"/>
            <w:gridSpan w:val="2"/>
            <w:vAlign w:val="center"/>
          </w:tcPr>
          <w:p w14:paraId="6E59BD4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E923B7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83" w:type="dxa"/>
          </w:tcPr>
          <w:p w14:paraId="32D5871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restart"/>
            <w:vAlign w:val="center"/>
          </w:tcPr>
          <w:p w14:paraId="5B0A538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两寸照片</w:t>
            </w:r>
          </w:p>
        </w:tc>
      </w:tr>
      <w:tr w14:paraId="26B12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357" w:type="dxa"/>
            <w:gridSpan w:val="2"/>
            <w:vAlign w:val="center"/>
          </w:tcPr>
          <w:p w14:paraId="0F82946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1067" w:type="dxa"/>
            <w:vAlign w:val="center"/>
          </w:tcPr>
          <w:p w14:paraId="24F1748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0D1CCE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04" w:type="dxa"/>
            <w:gridSpan w:val="2"/>
            <w:vAlign w:val="center"/>
          </w:tcPr>
          <w:p w14:paraId="53318AF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6487D9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 w14:paraId="4ADD53E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883" w:type="dxa"/>
          </w:tcPr>
          <w:p w14:paraId="7488073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</w:tcPr>
          <w:p w14:paraId="531B494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EF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357" w:type="dxa"/>
            <w:gridSpan w:val="2"/>
            <w:vAlign w:val="center"/>
          </w:tcPr>
          <w:p w14:paraId="0075D30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历</w:t>
            </w:r>
          </w:p>
        </w:tc>
        <w:tc>
          <w:tcPr>
            <w:tcW w:w="1067" w:type="dxa"/>
            <w:vAlign w:val="center"/>
          </w:tcPr>
          <w:p w14:paraId="5D7803B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14B73F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主要从事何种文学样式</w:t>
            </w:r>
          </w:p>
        </w:tc>
        <w:tc>
          <w:tcPr>
            <w:tcW w:w="1204" w:type="dxa"/>
            <w:gridSpan w:val="2"/>
            <w:vAlign w:val="center"/>
          </w:tcPr>
          <w:p w14:paraId="54EF7EC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FEC7E2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</w:t>
            </w:r>
          </w:p>
          <w:p w14:paraId="42F54FB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883" w:type="dxa"/>
            <w:vAlign w:val="center"/>
          </w:tcPr>
          <w:p w14:paraId="1ACD0F1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</w:tcPr>
          <w:p w14:paraId="62CC5C7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7EB2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357" w:type="dxa"/>
            <w:gridSpan w:val="2"/>
            <w:vAlign w:val="center"/>
          </w:tcPr>
          <w:p w14:paraId="30F8912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634" w:type="dxa"/>
            <w:gridSpan w:val="7"/>
            <w:vAlign w:val="center"/>
          </w:tcPr>
          <w:p w14:paraId="5C3056D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520A64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务职  称</w:t>
            </w:r>
          </w:p>
        </w:tc>
        <w:tc>
          <w:tcPr>
            <w:tcW w:w="1997" w:type="dxa"/>
            <w:vAlign w:val="center"/>
          </w:tcPr>
          <w:p w14:paraId="2EF86E9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3831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357" w:type="dxa"/>
            <w:gridSpan w:val="2"/>
            <w:vAlign w:val="center"/>
          </w:tcPr>
          <w:p w14:paraId="508C11A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通信</w:t>
            </w: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4634" w:type="dxa"/>
            <w:gridSpan w:val="7"/>
            <w:vAlign w:val="center"/>
          </w:tcPr>
          <w:p w14:paraId="6A74AC4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3AFE95C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97" w:type="dxa"/>
            <w:vAlign w:val="center"/>
          </w:tcPr>
          <w:p w14:paraId="0D0D846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1FE3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357" w:type="dxa"/>
            <w:gridSpan w:val="2"/>
            <w:vAlign w:val="center"/>
          </w:tcPr>
          <w:p w14:paraId="00B1774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702" w:type="dxa"/>
            <w:gridSpan w:val="10"/>
            <w:vAlign w:val="center"/>
          </w:tcPr>
          <w:p w14:paraId="7711B77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8A9E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357" w:type="dxa"/>
            <w:gridSpan w:val="2"/>
            <w:vAlign w:val="center"/>
          </w:tcPr>
          <w:p w14:paraId="4469486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固定电话</w:t>
            </w:r>
          </w:p>
        </w:tc>
        <w:tc>
          <w:tcPr>
            <w:tcW w:w="1604" w:type="dxa"/>
            <w:gridSpan w:val="2"/>
            <w:vAlign w:val="center"/>
          </w:tcPr>
          <w:p w14:paraId="711C89E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65874F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6" w:type="dxa"/>
            <w:gridSpan w:val="2"/>
            <w:vAlign w:val="center"/>
          </w:tcPr>
          <w:p w14:paraId="1D97EE4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7E01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2185" w:type="dxa"/>
            <w:gridSpan w:val="2"/>
            <w:vAlign w:val="center"/>
          </w:tcPr>
          <w:p w14:paraId="2811502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8825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2424" w:type="dxa"/>
            <w:gridSpan w:val="3"/>
            <w:vAlign w:val="center"/>
          </w:tcPr>
          <w:p w14:paraId="15266E3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何时加入省作协</w:t>
            </w:r>
          </w:p>
        </w:tc>
        <w:tc>
          <w:tcPr>
            <w:tcW w:w="1636" w:type="dxa"/>
            <w:gridSpan w:val="3"/>
            <w:vAlign w:val="center"/>
          </w:tcPr>
          <w:p w14:paraId="397D93D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0863906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何时加入中国作协</w:t>
            </w:r>
          </w:p>
        </w:tc>
        <w:tc>
          <w:tcPr>
            <w:tcW w:w="2185" w:type="dxa"/>
            <w:gridSpan w:val="2"/>
            <w:vAlign w:val="center"/>
          </w:tcPr>
          <w:p w14:paraId="4EFA7F3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6D54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restart"/>
            <w:textDirection w:val="tbRlV"/>
            <w:vAlign w:val="center"/>
          </w:tcPr>
          <w:p w14:paraId="51E14098"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2023-2025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创作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7911" w:type="dxa"/>
            <w:gridSpan w:val="11"/>
            <w:tcBorders>
              <w:bottom w:val="nil"/>
            </w:tcBorders>
            <w:vAlign w:val="center"/>
          </w:tcPr>
          <w:p w14:paraId="1325CF66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55F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</w:tcPr>
          <w:p w14:paraId="537B06C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</w:tcPr>
          <w:p w14:paraId="718894E4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277A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</w:tcPr>
          <w:p w14:paraId="5EA6574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</w:tcPr>
          <w:p w14:paraId="006372F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8A4A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</w:tcPr>
          <w:p w14:paraId="18C4BC6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</w:tcPr>
          <w:p w14:paraId="424D168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DCF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148" w:type="dxa"/>
            <w:vMerge w:val="continue"/>
          </w:tcPr>
          <w:p w14:paraId="4B71D8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  <w:bottom w:val="nil"/>
            </w:tcBorders>
          </w:tcPr>
          <w:p w14:paraId="07657660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37D7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7" w:hRule="atLeast"/>
          <w:jc w:val="center"/>
        </w:trPr>
        <w:tc>
          <w:tcPr>
            <w:tcW w:w="1148" w:type="dxa"/>
            <w:vMerge w:val="continue"/>
          </w:tcPr>
          <w:p w14:paraId="1BFDFF8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1" w:type="dxa"/>
            <w:gridSpan w:val="11"/>
            <w:tcBorders>
              <w:top w:val="nil"/>
            </w:tcBorders>
          </w:tcPr>
          <w:p w14:paraId="1DDF47F1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596AAAA3">
      <w:pPr>
        <w:spacing w:line="360" w:lineRule="exact"/>
        <w:ind w:left="113" w:right="113"/>
        <w:jc w:val="center"/>
        <w:rPr>
          <w:rFonts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7"/>
        <w:gridCol w:w="8"/>
        <w:gridCol w:w="7874"/>
      </w:tblGrid>
      <w:tr w14:paraId="74C98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64" w:hRule="atLeast"/>
          <w:jc w:val="center"/>
        </w:trPr>
        <w:tc>
          <w:tcPr>
            <w:tcW w:w="1177" w:type="dxa"/>
            <w:textDirection w:val="tbRlV"/>
            <w:vAlign w:val="center"/>
          </w:tcPr>
          <w:p w14:paraId="31E477E8"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2026-2028</w:t>
            </w:r>
            <w:r>
              <w:rPr>
                <w:rFonts w:hint="eastAsia" w:eastAsia="仿宋_GB2312"/>
                <w:sz w:val="28"/>
                <w:szCs w:val="28"/>
              </w:rPr>
              <w:t>年主要文学工作计划</w:t>
            </w:r>
          </w:p>
          <w:p w14:paraId="2DDAB676"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（采风、收集资料、创作、出版发表等）</w:t>
            </w:r>
          </w:p>
        </w:tc>
        <w:tc>
          <w:tcPr>
            <w:tcW w:w="7882" w:type="dxa"/>
            <w:gridSpan w:val="2"/>
          </w:tcPr>
          <w:p w14:paraId="1B28CBFE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2D5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1" w:hRule="atLeast"/>
          <w:jc w:val="center"/>
        </w:trPr>
        <w:tc>
          <w:tcPr>
            <w:tcW w:w="1185" w:type="dxa"/>
            <w:gridSpan w:val="2"/>
            <w:vAlign w:val="center"/>
          </w:tcPr>
          <w:p w14:paraId="446624C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</w:p>
          <w:p w14:paraId="5698A7D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荐</w:t>
            </w:r>
          </w:p>
          <w:p w14:paraId="56E1D5E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 w14:paraId="531B13C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 w14:paraId="7506BF1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 w14:paraId="74C709B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874" w:type="dxa"/>
          </w:tcPr>
          <w:p w14:paraId="6E7FED4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57E68F81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00058080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71FF6B0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4EE0178F"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 w14:paraId="4207CCE9"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</w:p>
          <w:p w14:paraId="047414AE">
            <w:pPr>
              <w:spacing w:line="360" w:lineRule="exact"/>
              <w:ind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 w14:paraId="1F27D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15" w:hRule="atLeast"/>
          <w:jc w:val="center"/>
        </w:trPr>
        <w:tc>
          <w:tcPr>
            <w:tcW w:w="1185" w:type="dxa"/>
            <w:gridSpan w:val="2"/>
            <w:vAlign w:val="center"/>
          </w:tcPr>
          <w:p w14:paraId="7EF07E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</w:t>
            </w:r>
          </w:p>
          <w:p w14:paraId="2CAF886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 w14:paraId="0B1E505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协</w:t>
            </w:r>
          </w:p>
          <w:p w14:paraId="209324C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 w14:paraId="3F3B0B3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874" w:type="dxa"/>
          </w:tcPr>
          <w:p w14:paraId="02026256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03B95F9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3449AB2E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12D240C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5474123B"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 w14:paraId="393F8ECF">
            <w:pPr>
              <w:spacing w:line="36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</w:p>
          <w:p w14:paraId="6FFF25AA">
            <w:pPr>
              <w:spacing w:line="360" w:lineRule="exact"/>
              <w:ind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</w:tbl>
    <w:p w14:paraId="30685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方正仿宋简体" w:eastAsia="方正仿宋简体" w:cs="Times New Roman"/>
          <w:sz w:val="32"/>
          <w:szCs w:val="32"/>
          <w:highlight w:val="none"/>
          <w:lang w:val="en-US" w:eastAsia="zh-CN"/>
        </w:rPr>
      </w:pPr>
    </w:p>
    <w:p w14:paraId="2058B7E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02464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165872E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186A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6F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4211"/>
    <w:rsid w:val="76A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2026-06-26T07:17:00Z</dcterms:created>
  <dc:creator>加杠杆去库存</dc:creator>
  <cp:lastModifiedBy>加杠杆去库存</cp:lastModifiedBy>
  <dcterms:modified xsi:type="dcterms:W3CDTF">2026-06-26T07:18:06Z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34EB4102C2104D0FA4A379E5A5A1C258_11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