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20"/>
      </w:tblGrid>
      <w:tr w14:paraId="3DD6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D6981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B4053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</w:tbl>
    <w:p w14:paraId="7FD91670">
      <w:pPr>
        <w:rPr>
          <w:rFonts w:ascii="Times New Roman" w:hAnsi="Times New Roman" w:eastAsia="宋体" w:cs="Times New Roman"/>
          <w:sz w:val="21"/>
          <w:szCs w:val="24"/>
        </w:rPr>
      </w:pPr>
    </w:p>
    <w:p w14:paraId="413ECCA2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57ADE6D5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233BCF1D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1823DBA9">
      <w:pPr>
        <w:rPr>
          <w:rFonts w:ascii="Times New Roman" w:hAnsi="Times New Roman" w:eastAsia="宋体" w:cs="Times New Roman"/>
          <w:sz w:val="21"/>
          <w:szCs w:val="24"/>
        </w:rPr>
      </w:pPr>
    </w:p>
    <w:p w14:paraId="6528800E">
      <w:pPr>
        <w:jc w:val="center"/>
        <w:outlineLvl w:val="0"/>
        <w:rPr>
          <w:rFonts w:ascii="华文中宋" w:hAnsi="华文中宋" w:eastAsia="华文中宋" w:cs="Times New Roman"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 w:cs="Times New Roman"/>
          <w:sz w:val="52"/>
          <w:szCs w:val="52"/>
        </w:rPr>
        <w:t>中国作家协会网络文学</w:t>
      </w:r>
    </w:p>
    <w:p w14:paraId="1ADEAB45">
      <w:pPr>
        <w:jc w:val="center"/>
        <w:outlineLvl w:val="0"/>
        <w:rPr>
          <w:rFonts w:ascii="华文中宋" w:hAnsi="华文中宋" w:eastAsia="华文中宋" w:cs="Times New Roman"/>
          <w:sz w:val="52"/>
          <w:szCs w:val="52"/>
        </w:rPr>
      </w:pPr>
      <w:r>
        <w:rPr>
          <w:rFonts w:hint="eastAsia" w:ascii="华文中宋" w:hAnsi="华文中宋" w:eastAsia="华文中宋" w:cs="Times New Roman"/>
          <w:sz w:val="52"/>
          <w:szCs w:val="52"/>
        </w:rPr>
        <w:t>重点作品扶持申报表</w:t>
      </w:r>
    </w:p>
    <w:bookmarkEnd w:id="0"/>
    <w:p w14:paraId="65AF0F3D">
      <w:pPr>
        <w:rPr>
          <w:rFonts w:ascii="黑体" w:hAnsi="Times New Roman" w:eastAsia="黑体" w:cs="Times New Roman"/>
          <w:sz w:val="30"/>
          <w:szCs w:val="30"/>
        </w:rPr>
      </w:pPr>
    </w:p>
    <w:p w14:paraId="259B5D8E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629E28F3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1D4153B8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7DA0D03C">
      <w:pPr>
        <w:rPr>
          <w:rFonts w:ascii="Times New Roman" w:hAnsi="Times New Roman" w:eastAsia="宋体" w:cs="Times New Roman"/>
          <w:sz w:val="21"/>
          <w:szCs w:val="24"/>
        </w:rPr>
      </w:pPr>
    </w:p>
    <w:p w14:paraId="278B7134">
      <w:pPr>
        <w:rPr>
          <w:rFonts w:ascii="Times New Roman" w:hAnsi="Times New Roman" w:eastAsia="宋体" w:cs="Times New Roman"/>
          <w:sz w:val="21"/>
          <w:szCs w:val="24"/>
        </w:rPr>
      </w:pPr>
    </w:p>
    <w:p w14:paraId="313EA4C3">
      <w:pPr>
        <w:rPr>
          <w:rFonts w:ascii="Times New Roman" w:hAnsi="Times New Roman" w:eastAsia="宋体" w:cs="Times New Roman"/>
          <w:sz w:val="21"/>
          <w:szCs w:val="24"/>
        </w:rPr>
      </w:pPr>
    </w:p>
    <w:p w14:paraId="4D373340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作品拟题：</w:t>
      </w:r>
    </w:p>
    <w:p w14:paraId="257103EB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474D8937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著</w:t>
      </w:r>
      <w:r>
        <w:rPr>
          <w:rFonts w:ascii="宋体" w:hAnsi="宋体" w:eastAsia="宋体" w:cs="Times New Roman"/>
          <w:b/>
          <w:sz w:val="36"/>
          <w:szCs w:val="36"/>
        </w:rPr>
        <w:t xml:space="preserve"> 作 者：</w:t>
      </w:r>
    </w:p>
    <w:p w14:paraId="6F30158E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34F2DE40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申报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选题</w:t>
      </w:r>
      <w:r>
        <w:rPr>
          <w:rFonts w:ascii="宋体" w:hAnsi="宋体" w:eastAsia="宋体" w:cs="Times New Roman"/>
          <w:b/>
          <w:sz w:val="36"/>
          <w:szCs w:val="36"/>
        </w:rPr>
        <w:t>：</w:t>
      </w:r>
    </w:p>
    <w:p w14:paraId="71758DD8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5427987F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推荐单位：                     （</w:t>
      </w:r>
      <w:r>
        <w:rPr>
          <w:rFonts w:ascii="宋体" w:hAnsi="宋体" w:eastAsia="宋体" w:cs="Times New Roman"/>
          <w:b/>
          <w:sz w:val="36"/>
          <w:szCs w:val="36"/>
        </w:rPr>
        <w:t>盖章）</w:t>
      </w:r>
    </w:p>
    <w:p w14:paraId="10DFDD07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4CDC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2" w:firstLineChars="150"/>
        <w:textAlignment w:val="auto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填表日期：</w:t>
      </w:r>
    </w:p>
    <w:p w14:paraId="0C373B87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3E1DF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150"/>
        <w:textAlignment w:val="auto"/>
        <w:rPr>
          <w:rFonts w:ascii="宋体" w:hAnsi="宋体" w:eastAsia="宋体" w:cs="Times New Roman"/>
          <w:sz w:val="36"/>
          <w:szCs w:val="36"/>
        </w:rPr>
      </w:pPr>
    </w:p>
    <w:p w14:paraId="7BCEB912">
      <w:pPr>
        <w:ind w:firstLine="540" w:firstLineChars="150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sz w:val="36"/>
          <w:szCs w:val="36"/>
        </w:rPr>
        <w:br w:type="page"/>
      </w:r>
    </w:p>
    <w:p w14:paraId="05F1F4E2">
      <w:pPr>
        <w:jc w:val="center"/>
        <w:outlineLvl w:val="0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填　表　说　明</w:t>
      </w:r>
    </w:p>
    <w:p w14:paraId="27EDA883">
      <w:pPr>
        <w:rPr>
          <w:rFonts w:ascii="宋体" w:hAnsi="宋体" w:eastAsia="宋体" w:cs="Times New Roman"/>
          <w:sz w:val="32"/>
          <w:szCs w:val="32"/>
        </w:rPr>
      </w:pPr>
    </w:p>
    <w:p w14:paraId="6D70BE95">
      <w:pPr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1、本表报送1份；</w:t>
      </w:r>
    </w:p>
    <w:p w14:paraId="56DCCACE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2</w:t>
      </w:r>
      <w:r>
        <w:rPr>
          <w:rFonts w:hint="eastAsia" w:ascii="宋体" w:hAnsi="宋体" w:eastAsia="宋体" w:cs="Times New Roman"/>
          <w:b/>
          <w:sz w:val="32"/>
          <w:szCs w:val="32"/>
        </w:rPr>
        <w:t>、封面左</w:t>
      </w:r>
      <w:r>
        <w:rPr>
          <w:rFonts w:ascii="宋体" w:hAnsi="宋体" w:eastAsia="宋体" w:cs="Times New Roman"/>
          <w:b/>
          <w:sz w:val="32"/>
          <w:szCs w:val="32"/>
        </w:rPr>
        <w:t>上</w:t>
      </w:r>
      <w:r>
        <w:rPr>
          <w:rFonts w:hint="eastAsia" w:ascii="宋体" w:hAnsi="宋体" w:eastAsia="宋体" w:cs="Times New Roman"/>
          <w:b/>
          <w:sz w:val="32"/>
          <w:szCs w:val="32"/>
        </w:rPr>
        <w:t>角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登记号</w:t>
      </w:r>
      <w:r>
        <w:rPr>
          <w:rFonts w:ascii="宋体" w:hAnsi="宋体" w:eastAsia="宋体" w:cs="Times New Roman"/>
          <w:b/>
          <w:sz w:val="32"/>
          <w:szCs w:val="32"/>
        </w:rPr>
        <w:t>由</w:t>
      </w:r>
      <w:r>
        <w:rPr>
          <w:rFonts w:hint="eastAsia" w:ascii="宋体" w:hAnsi="宋体" w:eastAsia="宋体" w:cs="Times New Roman"/>
          <w:b/>
          <w:sz w:val="32"/>
          <w:szCs w:val="32"/>
        </w:rPr>
        <w:t>中</w:t>
      </w:r>
      <w:r>
        <w:rPr>
          <w:rFonts w:ascii="宋体" w:hAnsi="宋体" w:eastAsia="宋体" w:cs="Times New Roman"/>
          <w:b/>
          <w:sz w:val="32"/>
          <w:szCs w:val="32"/>
        </w:rPr>
        <w:t>国作协</w:t>
      </w:r>
      <w:r>
        <w:rPr>
          <w:rFonts w:hint="eastAsia" w:ascii="宋体" w:hAnsi="宋体" w:eastAsia="宋体" w:cs="Times New Roman"/>
          <w:b/>
          <w:sz w:val="32"/>
          <w:szCs w:val="32"/>
        </w:rPr>
        <w:t>网络文学中心</w:t>
      </w:r>
      <w:r>
        <w:rPr>
          <w:rFonts w:ascii="宋体" w:hAnsi="宋体" w:eastAsia="宋体" w:cs="Times New Roman"/>
          <w:b/>
          <w:sz w:val="32"/>
          <w:szCs w:val="32"/>
        </w:rPr>
        <w:t>填写；</w:t>
      </w:r>
    </w:p>
    <w:p w14:paraId="1F5D28C3">
      <w:pPr>
        <w:ind w:left="642" w:hanging="643" w:hangingChars="20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ascii="宋体" w:hAnsi="宋体" w:eastAsia="宋体" w:cs="Times New Roman"/>
          <w:b/>
          <w:sz w:val="32"/>
          <w:szCs w:val="32"/>
        </w:rPr>
        <w:t>“申报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选题</w:t>
      </w:r>
      <w:r>
        <w:rPr>
          <w:rFonts w:ascii="宋体" w:hAnsi="宋体" w:eastAsia="宋体" w:cs="Times New Roman"/>
          <w:b/>
          <w:sz w:val="32"/>
          <w:szCs w:val="32"/>
        </w:rPr>
        <w:t>”栏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根据创作内容选定相应的一项</w:t>
      </w:r>
      <w:r>
        <w:rPr>
          <w:rFonts w:ascii="宋体" w:hAnsi="宋体" w:eastAsia="宋体" w:cs="Times New Roman"/>
          <w:b/>
          <w:sz w:val="32"/>
          <w:szCs w:val="32"/>
        </w:rPr>
        <w:t>；</w:t>
      </w:r>
    </w:p>
    <w:p w14:paraId="4F84F34D">
      <w:pPr>
        <w:ind w:left="482" w:hanging="482" w:hanging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4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推荐单位为</w:t>
      </w:r>
      <w:r>
        <w:rPr>
          <w:rFonts w:ascii="宋体" w:hAnsi="宋体" w:eastAsia="宋体" w:cs="Times New Roman"/>
          <w:b/>
          <w:sz w:val="32"/>
          <w:szCs w:val="32"/>
        </w:rPr>
        <w:t>中国作</w:t>
      </w:r>
      <w:r>
        <w:rPr>
          <w:rFonts w:hint="eastAsia" w:ascii="宋体" w:hAnsi="宋体" w:eastAsia="宋体" w:cs="Times New Roman"/>
          <w:b/>
          <w:sz w:val="32"/>
          <w:szCs w:val="32"/>
        </w:rPr>
        <w:t>家</w:t>
      </w:r>
      <w:r>
        <w:rPr>
          <w:rFonts w:ascii="宋体" w:hAnsi="宋体" w:eastAsia="宋体" w:cs="Times New Roman"/>
          <w:b/>
          <w:sz w:val="32"/>
          <w:szCs w:val="32"/>
        </w:rPr>
        <w:t>协</w:t>
      </w:r>
      <w:r>
        <w:rPr>
          <w:rFonts w:hint="eastAsia" w:ascii="宋体" w:hAnsi="宋体" w:eastAsia="宋体" w:cs="Times New Roman"/>
          <w:b/>
          <w:sz w:val="32"/>
          <w:szCs w:val="32"/>
        </w:rPr>
        <w:t>会团体</w:t>
      </w:r>
      <w:r>
        <w:rPr>
          <w:rFonts w:ascii="宋体" w:hAnsi="宋体" w:eastAsia="宋体" w:cs="Times New Roman"/>
          <w:b/>
          <w:sz w:val="32"/>
          <w:szCs w:val="32"/>
        </w:rPr>
        <w:t>会员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重点网络</w:t>
      </w:r>
      <w:r>
        <w:rPr>
          <w:rFonts w:ascii="宋体" w:hAnsi="宋体" w:eastAsia="宋体" w:cs="Times New Roman"/>
          <w:b/>
          <w:sz w:val="32"/>
          <w:szCs w:val="32"/>
        </w:rPr>
        <w:t>文学</w:t>
      </w:r>
      <w:r>
        <w:rPr>
          <w:rFonts w:hint="eastAsia" w:ascii="宋体" w:hAnsi="宋体" w:eastAsia="宋体" w:cs="Times New Roman"/>
          <w:b/>
          <w:sz w:val="32"/>
          <w:szCs w:val="32"/>
        </w:rPr>
        <w:t>网站</w:t>
      </w:r>
      <w:r>
        <w:rPr>
          <w:rFonts w:ascii="宋体" w:hAnsi="宋体" w:eastAsia="宋体" w:cs="Times New Roman"/>
          <w:b/>
          <w:sz w:val="32"/>
          <w:szCs w:val="32"/>
        </w:rPr>
        <w:t>等，需</w:t>
      </w:r>
      <w:r>
        <w:rPr>
          <w:rFonts w:hint="eastAsia" w:ascii="宋体" w:hAnsi="宋体" w:eastAsia="宋体" w:cs="Times New Roman"/>
          <w:b/>
          <w:sz w:val="32"/>
          <w:szCs w:val="32"/>
        </w:rPr>
        <w:t>加盖</w:t>
      </w:r>
      <w:r>
        <w:rPr>
          <w:rFonts w:ascii="宋体" w:hAnsi="宋体" w:eastAsia="宋体" w:cs="Times New Roman"/>
          <w:b/>
          <w:sz w:val="32"/>
          <w:szCs w:val="32"/>
        </w:rPr>
        <w:t>公章；</w:t>
      </w:r>
    </w:p>
    <w:p w14:paraId="24FB0A46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若</w:t>
      </w:r>
      <w:r>
        <w:rPr>
          <w:rFonts w:hint="eastAsia" w:ascii="宋体" w:hAnsi="宋体" w:eastAsia="宋体" w:cs="Times New Roman"/>
          <w:b/>
          <w:sz w:val="32"/>
          <w:szCs w:val="32"/>
        </w:rPr>
        <w:t>所填写内容多，可另附页；</w:t>
      </w:r>
    </w:p>
    <w:p w14:paraId="606CC424">
      <w:pPr>
        <w:ind w:left="482" w:hanging="482" w:hangingChars="150"/>
        <w:outlineLvl w:val="0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6、“中国作协网络文学重点作品扶持专家论证会评估表”不需填写；</w:t>
      </w:r>
    </w:p>
    <w:p w14:paraId="7327EA75">
      <w:pPr>
        <w:ind w:left="482" w:hanging="482" w:hanging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Times New Roman"/>
          <w:b/>
          <w:sz w:val="32"/>
          <w:szCs w:val="32"/>
        </w:rPr>
        <w:t>、若有疑问，请与中国作协网络文学中心联系。</w:t>
      </w:r>
    </w:p>
    <w:p w14:paraId="31E8F77D">
      <w:pPr>
        <w:ind w:firstLine="482" w:firstLine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地址：北京市朝阳区东土城路2</w:t>
      </w: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号</w:t>
      </w:r>
    </w:p>
    <w:p w14:paraId="1D7CF4C5">
      <w:pPr>
        <w:ind w:left="72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>中国作家协会网络文学中心</w:t>
      </w:r>
    </w:p>
    <w:p w14:paraId="07855393">
      <w:pPr>
        <w:ind w:firstLine="482" w:firstLine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邮编：</w:t>
      </w:r>
      <w:r>
        <w:rPr>
          <w:rFonts w:ascii="宋体" w:hAnsi="宋体" w:eastAsia="宋体" w:cs="Times New Roman"/>
          <w:b/>
          <w:sz w:val="32"/>
          <w:szCs w:val="32"/>
        </w:rPr>
        <w:t>100013</w:t>
      </w:r>
    </w:p>
    <w:p w14:paraId="6C5ABDE8">
      <w:pPr>
        <w:ind w:firstLine="482" w:firstLine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电话：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010-64489883 </w:t>
      </w:r>
      <w:r>
        <w:rPr>
          <w:rFonts w:hint="eastAsia" w:ascii="宋体" w:hAnsi="宋体" w:eastAsia="宋体" w:cs="Times New Roman"/>
          <w:b/>
          <w:sz w:val="32"/>
          <w:szCs w:val="32"/>
        </w:rPr>
        <w:t>010-64489</w:t>
      </w:r>
      <w:r>
        <w:rPr>
          <w:rFonts w:ascii="宋体" w:hAnsi="宋体" w:eastAsia="宋体" w:cs="Times New Roman"/>
          <w:b/>
          <w:sz w:val="32"/>
          <w:szCs w:val="32"/>
        </w:rPr>
        <w:t>707</w:t>
      </w:r>
    </w:p>
    <w:p w14:paraId="64530428">
      <w:pPr>
        <w:jc w:val="center"/>
        <w:outlineLvl w:val="0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sz w:val="21"/>
          <w:szCs w:val="24"/>
        </w:rPr>
        <w:br w:type="page"/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中国作家协会网络文学重点作品扶持申报表</w:t>
      </w:r>
    </w:p>
    <w:tbl>
      <w:tblPr>
        <w:tblStyle w:val="2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 w14:paraId="15CA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6B17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011C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857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A9B8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3474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1F04">
            <w:pPr>
              <w:ind w:firstLine="141" w:firstLineChars="50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性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A38D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A007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01A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8EA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36AD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765C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08E0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C0D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320C">
            <w:pPr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F583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323B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D3DC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2F6A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22C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627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通讯地址</w:t>
            </w:r>
          </w:p>
          <w:p w14:paraId="72ABB151">
            <w:pPr>
              <w:spacing w:line="320" w:lineRule="exact"/>
              <w:ind w:firstLine="141" w:firstLine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E676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902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A1E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0897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6D3D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00F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71135B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主</w:t>
            </w:r>
          </w:p>
          <w:p w14:paraId="6F123AD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35CE0EA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要</w:t>
            </w:r>
          </w:p>
          <w:p w14:paraId="7484B59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E4D4C3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3E61C5EE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694018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55B14F1E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8C9214D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321085B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4D8B03D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果</w:t>
            </w:r>
          </w:p>
          <w:p w14:paraId="6127952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B059AF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44695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4774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AE7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E980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30C5C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DE8B6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7584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782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8F90740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FFFEEE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C020DB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7B880A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A68236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0F63BA7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C2288C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0D76F5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0B7FB8F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14236A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834608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计</w:t>
            </w:r>
          </w:p>
          <w:p w14:paraId="47523560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1366FA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CD7BD8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划</w:t>
            </w:r>
          </w:p>
          <w:p w14:paraId="1424C61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F2D1D92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15F9D2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45B7DA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124641A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257427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FFF489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2320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0A5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294E98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CDAE84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6F4C62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E75DBD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E0AFB9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989367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构</w:t>
            </w:r>
          </w:p>
          <w:p w14:paraId="5982DE6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03A584A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A35D5C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思</w:t>
            </w:r>
          </w:p>
          <w:p w14:paraId="08F5EA8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E6DC87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C916EB3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大</w:t>
            </w:r>
          </w:p>
          <w:p w14:paraId="0A6971C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44B510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5A6506A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纲</w:t>
            </w:r>
          </w:p>
          <w:p w14:paraId="303898F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A6A5A5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6A75E0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1E988B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92EB47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7E0CCA0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6C705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5011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074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曾</w:t>
            </w:r>
          </w:p>
          <w:p w14:paraId="7170AAF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入</w:t>
            </w:r>
          </w:p>
          <w:p w14:paraId="7D7EE71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选</w:t>
            </w:r>
          </w:p>
          <w:p w14:paraId="6FD6A60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重</w:t>
            </w:r>
          </w:p>
          <w:p w14:paraId="3503AC8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点</w:t>
            </w:r>
          </w:p>
          <w:p w14:paraId="06B5865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扶</w:t>
            </w:r>
          </w:p>
          <w:p w14:paraId="19F1209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持</w:t>
            </w:r>
          </w:p>
          <w:p w14:paraId="4D6D9EB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项</w:t>
            </w:r>
          </w:p>
          <w:p w14:paraId="28C5603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目</w:t>
            </w:r>
          </w:p>
          <w:p w14:paraId="450B76D9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完</w:t>
            </w:r>
          </w:p>
          <w:p w14:paraId="644ED2E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4C9AD0B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情</w:t>
            </w:r>
          </w:p>
          <w:p w14:paraId="4A45BCD3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况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F84C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11A32BE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66862F8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5AB2E7C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0D5D05E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75718ED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51B01F2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C817714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649285D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17C776D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ECF4BF1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075F2C9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注：请列出入选项目作品名称和入选年度，并提供作品封面和版权页复印件或完本证明。</w:t>
            </w:r>
          </w:p>
        </w:tc>
      </w:tr>
      <w:tr w14:paraId="06ED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0481">
            <w:pPr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推荐单位</w:t>
            </w:r>
          </w:p>
          <w:p w14:paraId="05BBD14A">
            <w:pPr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56DF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F676A04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E18D093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642979A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F54CB01">
            <w:pPr>
              <w:wordWrap w:val="0"/>
              <w:ind w:right="280"/>
              <w:jc w:val="righ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推荐单位（盖章）：  　　年　   月 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　日</w:t>
            </w:r>
          </w:p>
        </w:tc>
      </w:tr>
      <w:tr w14:paraId="4272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BC4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推荐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单位</w:t>
            </w:r>
          </w:p>
          <w:p w14:paraId="1BB7903F">
            <w:pPr>
              <w:ind w:firstLine="1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5D8F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人：</w:t>
            </w:r>
          </w:p>
          <w:p w14:paraId="5B90DD27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话：</w:t>
            </w:r>
          </w:p>
          <w:p w14:paraId="280DFDE8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                       （此栏必填）</w:t>
            </w:r>
          </w:p>
        </w:tc>
      </w:tr>
    </w:tbl>
    <w:p w14:paraId="58DA2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520D4"/>
    <w:rsid w:val="22B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2026-02-11T02:04:00Z</dcterms:created>
  <dc:creator>加杠杆去库存</dc:creator>
  <cp:lastModifiedBy>加杠杆去库存</cp:lastModifiedBy>
  <dcterms:modified xsi:type="dcterms:W3CDTF">2026-02-11T02:04:46Z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D186FC2DC4FE46CFAEF91A55FB77D63A_11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