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75FF4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1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36"/>
          <w:szCs w:val="36"/>
        </w:rPr>
        <w:t>年中国网络文学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36"/>
          <w:szCs w:val="36"/>
          <w:lang w:eastAsia="zh-CN"/>
        </w:rPr>
        <w:t>影响力榜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1"/>
          <w:sz w:val="36"/>
          <w:szCs w:val="36"/>
        </w:rPr>
        <w:t>作品登记表</w:t>
      </w:r>
    </w:p>
    <w:p w14:paraId="3405A527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1"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3046"/>
        <w:gridCol w:w="1488"/>
        <w:gridCol w:w="2387"/>
      </w:tblGrid>
      <w:tr w14:paraId="5C2AD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233E7F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作品名称</w:t>
            </w:r>
          </w:p>
        </w:tc>
        <w:tc>
          <w:tcPr>
            <w:tcW w:w="1787" w:type="pct"/>
            <w:noWrap w:val="0"/>
            <w:vAlign w:val="top"/>
          </w:tcPr>
          <w:p w14:paraId="629097E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73" w:type="pct"/>
            <w:noWrap w:val="0"/>
            <w:vAlign w:val="top"/>
          </w:tcPr>
          <w:p w14:paraId="5010B5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者</w:t>
            </w:r>
          </w:p>
        </w:tc>
        <w:tc>
          <w:tcPr>
            <w:tcW w:w="1400" w:type="pct"/>
            <w:noWrap w:val="0"/>
            <w:vAlign w:val="top"/>
          </w:tcPr>
          <w:p w14:paraId="30D923C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2C3A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680217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作者电话</w:t>
            </w:r>
          </w:p>
        </w:tc>
        <w:tc>
          <w:tcPr>
            <w:tcW w:w="1787" w:type="pct"/>
            <w:noWrap w:val="0"/>
            <w:vAlign w:val="top"/>
          </w:tcPr>
          <w:p w14:paraId="1255AF5C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73" w:type="pct"/>
            <w:noWrap w:val="0"/>
            <w:vAlign w:val="top"/>
          </w:tcPr>
          <w:p w14:paraId="7E0E767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所在省区</w:t>
            </w:r>
          </w:p>
        </w:tc>
        <w:tc>
          <w:tcPr>
            <w:tcW w:w="1400" w:type="pct"/>
            <w:noWrap w:val="0"/>
            <w:vAlign w:val="top"/>
          </w:tcPr>
          <w:p w14:paraId="7749081B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7462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3CC9A6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作品类型</w:t>
            </w:r>
          </w:p>
        </w:tc>
        <w:tc>
          <w:tcPr>
            <w:tcW w:w="1787" w:type="pct"/>
            <w:noWrap w:val="0"/>
            <w:vAlign w:val="top"/>
          </w:tcPr>
          <w:p w14:paraId="62AA1342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873" w:type="pct"/>
            <w:noWrap w:val="0"/>
            <w:vAlign w:val="top"/>
          </w:tcPr>
          <w:p w14:paraId="10E987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完结时间</w:t>
            </w:r>
          </w:p>
        </w:tc>
        <w:tc>
          <w:tcPr>
            <w:tcW w:w="1400" w:type="pct"/>
            <w:noWrap w:val="0"/>
            <w:vAlign w:val="top"/>
          </w:tcPr>
          <w:p w14:paraId="36ABFA4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  <w:tr w14:paraId="0FBE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9" w:type="pct"/>
            <w:noWrap w:val="0"/>
            <w:vAlign w:val="top"/>
          </w:tcPr>
          <w:p w14:paraId="4BE9D3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推荐单位</w:t>
            </w:r>
          </w:p>
        </w:tc>
        <w:tc>
          <w:tcPr>
            <w:tcW w:w="1787" w:type="pct"/>
            <w:noWrap w:val="0"/>
            <w:vAlign w:val="top"/>
          </w:tcPr>
          <w:p w14:paraId="72789701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73" w:type="pct"/>
            <w:noWrap w:val="0"/>
            <w:vAlign w:val="top"/>
          </w:tcPr>
          <w:p w14:paraId="2579E5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首发网站</w:t>
            </w:r>
          </w:p>
        </w:tc>
        <w:tc>
          <w:tcPr>
            <w:tcW w:w="1400" w:type="pct"/>
            <w:noWrap w:val="0"/>
            <w:vAlign w:val="top"/>
          </w:tcPr>
          <w:p w14:paraId="141FE84B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322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939" w:type="pct"/>
            <w:noWrap w:val="0"/>
            <w:vAlign w:val="top"/>
          </w:tcPr>
          <w:p w14:paraId="766F42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AB0920F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895F03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07823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作者简介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466AE85A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8907235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5F6A3DA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86C6AC0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9414D8B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E4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</w:trPr>
        <w:tc>
          <w:tcPr>
            <w:tcW w:w="939" w:type="pct"/>
            <w:noWrap w:val="0"/>
            <w:vAlign w:val="top"/>
          </w:tcPr>
          <w:p w14:paraId="156C07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1EBECB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0E12E1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4809C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3269F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作品介绍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4BBFAB6C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0BEFC1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AF05634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1519661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F21DC30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0BA2E817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28EF0E2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710C43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087F89D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B1DC6E1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7B57C9A1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5BC87AF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  <w:p w14:paraId="2CF07CF7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F1A82BC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78E2CE5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56E7C9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3FFB3ADC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55390DFD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500字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5D90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4CCAC69A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669672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作者承诺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4CE10186">
            <w:pPr>
              <w:ind w:firstLine="56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  <w:t>申报作品系本人原创，不存在各种侵权行为。如有著作权纠纷，概由作者本人负责。</w:t>
            </w:r>
          </w:p>
          <w:p w14:paraId="2AB2A1E3">
            <w:pPr>
              <w:ind w:firstLine="3092" w:firstLineChars="11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  <w:t>作者签字：</w:t>
            </w:r>
          </w:p>
        </w:tc>
      </w:tr>
      <w:tr w14:paraId="5AE3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939" w:type="pct"/>
            <w:noWrap w:val="0"/>
            <w:vAlign w:val="top"/>
          </w:tcPr>
          <w:p w14:paraId="223B8F9A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242867F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  <w:p w14:paraId="4B7A7D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推荐单位</w:t>
            </w:r>
          </w:p>
          <w:p w14:paraId="155182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意见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3DDB766C">
            <w:pPr>
              <w:ind w:firstLine="3654" w:firstLineChars="13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</w:p>
          <w:p w14:paraId="3198C577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</w:p>
          <w:p w14:paraId="401F7868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</w:p>
          <w:p w14:paraId="588F3D4D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</w:p>
          <w:p w14:paraId="62688FD9">
            <w:pPr>
              <w:ind w:firstLine="3092" w:firstLineChars="11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  <w:t xml:space="preserve">推荐单位（盖章）：  </w:t>
            </w:r>
          </w:p>
          <w:p w14:paraId="742C676C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1"/>
                <w:sz w:val="28"/>
                <w:szCs w:val="28"/>
              </w:rPr>
              <w:t xml:space="preserve">                               年     月    日</w:t>
            </w:r>
          </w:p>
        </w:tc>
      </w:tr>
      <w:tr w14:paraId="3A62B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21963A1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推荐单位</w:t>
            </w:r>
          </w:p>
          <w:p w14:paraId="3E4F57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联系方式</w:t>
            </w:r>
          </w:p>
          <w:p w14:paraId="30CA438E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060" w:type="pct"/>
            <w:gridSpan w:val="3"/>
            <w:noWrap w:val="0"/>
            <w:vAlign w:val="top"/>
          </w:tcPr>
          <w:p w14:paraId="3E3890E4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  <w:t xml:space="preserve">联 系 人： </w:t>
            </w:r>
          </w:p>
          <w:p w14:paraId="70E7D333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  <w:t>联系电话：</w:t>
            </w:r>
          </w:p>
          <w:p w14:paraId="7BCCDDD4">
            <w:pPr>
              <w:ind w:firstLine="4216" w:firstLineChars="1500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（此栏必填）</w:t>
            </w:r>
          </w:p>
        </w:tc>
      </w:tr>
      <w:tr w14:paraId="633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pct"/>
            <w:noWrap w:val="0"/>
            <w:vAlign w:val="top"/>
          </w:tcPr>
          <w:p w14:paraId="6A7465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  <w:tc>
          <w:tcPr>
            <w:tcW w:w="4060" w:type="pct"/>
            <w:gridSpan w:val="3"/>
            <w:noWrap w:val="0"/>
            <w:vAlign w:val="top"/>
          </w:tcPr>
          <w:p w14:paraId="10C2F6E5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</w:tr>
    </w:tbl>
    <w:p w14:paraId="49829439">
      <w:pPr>
        <w:ind w:left="641" w:leftChars="0" w:hanging="641" w:hangingChars="304"/>
        <w:rPr>
          <w:rFonts w:hint="eastAsia" w:ascii="仿宋_GB2312" w:hAnsi="仿宋_GB2312" w:eastAsia="仿宋_GB2312" w:cs="仿宋_GB2312"/>
          <w:b/>
          <w:bCs/>
          <w:color w:val="000000"/>
          <w:kern w:val="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注：1.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作品类型填写“网络小说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eastAsia="zh-CN"/>
        </w:rPr>
        <w:t>（现实题材）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eastAsia="zh-CN"/>
        </w:rPr>
        <w:t>“网络小说（其他题材）”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“IP影响”“海外传播”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类。</w:t>
      </w:r>
    </w:p>
    <w:p w14:paraId="0D40A045">
      <w:pPr>
        <w:ind w:left="631" w:leftChars="200" w:hanging="211" w:hangingChars="100"/>
        <w:rPr>
          <w:rFonts w:hint="eastAsia" w:ascii="仿宋_GB2312" w:hAnsi="仿宋_GB2312" w:eastAsia="仿宋_GB2312" w:cs="仿宋_GB2312"/>
          <w:color w:val="000000"/>
          <w:kern w:val="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 xml:space="preserve">2.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  <w:lang w:eastAsia="zh-CN"/>
        </w:rPr>
        <w:t>在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1"/>
        </w:rPr>
        <w:t>作品介绍栏，“网络小说”填写内容梗概；“IP影响”“海外传播”填写IP改编和海外传播情况。</w:t>
      </w:r>
    </w:p>
    <w:p w14:paraId="06D078EF">
      <w:pP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 w:cs="方正仿宋简体"/>
          <w:sz w:val="32"/>
          <w:szCs w:val="32"/>
          <w:lang w:val="en-US" w:eastAsia="zh-CN"/>
        </w:rPr>
        <w:br w:type="page"/>
      </w:r>
    </w:p>
    <w:p w14:paraId="585BCC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FCD96F7-74B6-45FB-81B8-75BA473B68C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C5B10EA-BD45-41DA-87DB-206FBD9113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518B8"/>
    <w:rsid w:val="1FD5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2025-01-07T05:44:00Z</dcterms:created>
  <dc:creator>ZHY</dc:creator>
  <cp:lastModifiedBy>ZHY</cp:lastModifiedBy>
  <dcterms:modified xsi:type="dcterms:W3CDTF">2025-01-07T05:45:15Z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FA320370A32648B99BF275ECB59A6FE0_11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