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</w:t>
      </w:r>
      <w:r>
        <w:rPr>
          <w:rFonts w:hint="eastAsia" w:ascii="黑体" w:eastAsia="黑体"/>
          <w:sz w:val="32"/>
          <w:szCs w:val="32"/>
          <w:lang w:eastAsia="zh-CN"/>
        </w:rPr>
        <w:t>三</w:t>
      </w:r>
      <w:r>
        <w:rPr>
          <w:rFonts w:hint="eastAsia" w:ascii="黑体" w:eastAsia="黑体"/>
          <w:sz w:val="32"/>
          <w:szCs w:val="32"/>
        </w:rPr>
        <w:t>届全国少数民族文学创作骏马奖参评作品推荐表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2447"/>
        <w:gridCol w:w="855"/>
        <w:gridCol w:w="1365"/>
        <w:gridCol w:w="866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作品名称</w:t>
            </w:r>
          </w:p>
        </w:tc>
        <w:tc>
          <w:tcPr>
            <w:tcW w:w="2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体裁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作    者</w:t>
            </w:r>
          </w:p>
        </w:tc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民族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年龄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工作单位</w:t>
            </w:r>
          </w:p>
        </w:tc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left="2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职务</w:t>
            </w:r>
          </w:p>
          <w:p>
            <w:pPr>
              <w:snapToGrid w:val="0"/>
              <w:ind w:left="28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职称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面貌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40" w:hanging="140" w:hangingChars="5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作    品</w:t>
            </w:r>
          </w:p>
          <w:p>
            <w:pPr>
              <w:snapToGrid w:val="0"/>
              <w:ind w:left="140" w:hanging="140" w:hangingChars="5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出版单位</w:t>
            </w:r>
          </w:p>
        </w:tc>
        <w:tc>
          <w:tcPr>
            <w:tcW w:w="2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责任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编辑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40" w:hanging="140" w:hangingChars="5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首次出版</w:t>
            </w:r>
          </w:p>
          <w:p>
            <w:pPr>
              <w:snapToGrid w:val="0"/>
              <w:ind w:left="140" w:hanging="140" w:hangingChars="5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时    间</w:t>
            </w:r>
          </w:p>
        </w:tc>
        <w:tc>
          <w:tcPr>
            <w:tcW w:w="25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674" w:firstLineChars="598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       月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字数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CIP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数据</w:t>
            </w:r>
          </w:p>
        </w:tc>
        <w:tc>
          <w:tcPr>
            <w:tcW w:w="410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中国版本图书馆</w:t>
            </w:r>
            <w:r>
              <w:rPr>
                <w:rFonts w:hint="eastAsia" w:ascii="Times New Roman" w:hAnsi="Times New Roman" w:cs="Times New Roman" w:eastAsiaTheme="minorEastAsia"/>
                <w:sz w:val="28"/>
                <w:szCs w:val="28"/>
              </w:rPr>
              <w:t>CIP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数据核字（        ）第     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推荐单位</w:t>
            </w:r>
          </w:p>
        </w:tc>
        <w:tc>
          <w:tcPr>
            <w:tcW w:w="410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1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48" w:firstLineChars="19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ind w:firstLine="548" w:firstLineChars="19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ind w:firstLine="548" w:firstLineChars="19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内</w:t>
            </w:r>
          </w:p>
          <w:p>
            <w:pPr>
              <w:ind w:firstLine="548" w:firstLineChars="19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容</w:t>
            </w:r>
          </w:p>
          <w:p>
            <w:pPr>
              <w:ind w:firstLine="5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简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介</w:t>
            </w:r>
          </w:p>
        </w:tc>
        <w:tc>
          <w:tcPr>
            <w:tcW w:w="410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4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4" w:lineRule="auto"/>
              <w:ind w:firstLine="5852" w:firstLineChars="209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54" w:firstLineChars="198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ind w:firstLine="554" w:firstLineChars="198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作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者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简</w:t>
            </w:r>
          </w:p>
          <w:p>
            <w:pPr>
              <w:ind w:firstLine="55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介</w:t>
            </w:r>
          </w:p>
        </w:tc>
        <w:tc>
          <w:tcPr>
            <w:tcW w:w="410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4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4" w:lineRule="auto"/>
              <w:ind w:firstLine="5740" w:firstLineChars="205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作者联系电话：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97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作者是否同意申报参评本届骏马奖：</w:t>
            </w:r>
          </w:p>
        </w:tc>
        <w:tc>
          <w:tcPr>
            <w:tcW w:w="102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（作者签字）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397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作者是否授权在本届骏马奖评奖和颁奖中免费使用作品的内容：</w:t>
            </w:r>
          </w:p>
        </w:tc>
        <w:tc>
          <w:tcPr>
            <w:tcW w:w="102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ind w:firstLine="4032" w:firstLineChars="144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397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如为结集作品，出版年月前四年内创作的作品是否占全书字数三分之一以上：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（须另纸注明各篇作品写作或首次发表日期，由作者签字并由推荐单位证明属实、加盖公章）</w:t>
            </w:r>
          </w:p>
        </w:tc>
        <w:tc>
          <w:tcPr>
            <w:tcW w:w="1025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ind w:firstLine="4032" w:firstLineChars="144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作者和推荐单位是否授权公布“内容简介”和“作者简介”的内容：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（作者签字）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推荐单位（出版社）是否拥有作品首次出版的独家版权，是否授权在本届骏马奖评奖和颁奖中免费使用作品的内容：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554" w:firstLineChars="198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napToGrid w:val="0"/>
              <w:ind w:firstLine="554" w:firstLineChars="198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napToGrid w:val="0"/>
              <w:ind w:firstLine="554" w:firstLineChars="198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推</w:t>
            </w:r>
          </w:p>
          <w:p>
            <w:pPr>
              <w:snapToGrid w:val="0"/>
              <w:ind w:firstLine="554" w:firstLineChars="198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荐</w:t>
            </w:r>
          </w:p>
          <w:p>
            <w:pPr>
              <w:snapToGrid w:val="0"/>
              <w:ind w:firstLine="554" w:firstLineChars="198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意</w:t>
            </w:r>
          </w:p>
          <w:p>
            <w:pPr>
              <w:snapToGrid w:val="0"/>
              <w:ind w:firstLine="554" w:firstLineChars="198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见</w:t>
            </w:r>
          </w:p>
          <w:p>
            <w:pPr>
              <w:snapToGrid w:val="0"/>
              <w:ind w:firstLine="554" w:firstLineChars="198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410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4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adjustRightInd w:val="0"/>
              <w:snapToGrid w:val="0"/>
              <w:spacing w:line="324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spacing w:line="440" w:lineRule="exact"/>
              <w:ind w:firstLine="4060" w:firstLineChars="145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推荐单位：（盖章）</w:t>
            </w:r>
          </w:p>
          <w:p>
            <w:pPr>
              <w:spacing w:line="440" w:lineRule="exact"/>
              <w:ind w:firstLine="4620" w:firstLineChars="165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推荐单位联系人：</w:t>
            </w:r>
          </w:p>
          <w:p>
            <w:pPr>
              <w:spacing w:line="5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  话：</w:t>
            </w:r>
          </w:p>
        </w:tc>
      </w:tr>
    </w:tbl>
    <w:p>
      <w:pPr>
        <w:adjustRightInd w:val="0"/>
        <w:snapToGrid w:val="0"/>
        <w:spacing w:line="5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填表说明：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、纸质推荐表签字盖章后寄送评奖办公室，电子版以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Word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格式发送至指定邮箱。</w:t>
      </w:r>
    </w:p>
    <w:p>
      <w:pPr>
        <w:adjustRightInd w:val="0"/>
        <w:snapToGrid w:val="0"/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、作者是否同意申报参评、是否授权使用作品简介等项务请填写，并由作者签字。</w:t>
      </w:r>
    </w:p>
    <w:p>
      <w:pPr>
        <w:adjustRightInd w:val="0"/>
        <w:snapToGrid w:val="0"/>
        <w:spacing w:line="500" w:lineRule="exact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、“如为结集作品，出版年月前四年内创作的作品是否占全书字数三分之一以上”一栏务请如实填写。书中未注明的，须另纸注明各篇作品写作或首次发表日期，由作者签字并由推荐单位证明属实、加盖公章。</w:t>
      </w:r>
    </w:p>
    <w:p>
      <w:pPr>
        <w:adjustRightInd w:val="0"/>
        <w:snapToGrid w:val="0"/>
        <w:spacing w:line="500" w:lineRule="exact"/>
        <w:ind w:firstLine="48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、务请填写推荐单位联系人及电话，以及作者联系电话，以便联系。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NTc5Y2ZhMTc0NjFjNzAzYWU2NzE0Yzg3NDhkZTAifQ=="/>
  </w:docVars>
  <w:rsids>
    <w:rsidRoot w:val="33D57646"/>
    <w:rsid w:val="33D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2024-03-01T03:35:00Z</dcterms:created>
  <dc:creator>ZHY</dc:creator>
  <cp:lastModifiedBy>ZHY</cp:lastModifiedBy>
  <dcterms:modified xsi:type="dcterms:W3CDTF">2024-03-01T03:35:14Z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1663AFAFEC514E17BD4EA6FB72DBBA59_11</vt:lpwstr>
  </property>
</Properties>
</file>