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firstLine="0" w:firstLineChars="0"/>
        <w:jc w:val="both"/>
        <w:textAlignment w:val="auto"/>
        <w:rPr>
          <w:rStyle w:val="8"/>
          <w:rFonts w:hint="eastAsia" w:ascii="仿宋" w:hAnsi="仿宋" w:eastAsia="仿宋" w:cs="仿宋"/>
          <w:b w:val="0"/>
          <w:bCs w:val="0"/>
          <w:i w:val="0"/>
          <w:iCs w:val="0"/>
          <w:caps w:val="0"/>
          <w:color w:val="333333"/>
          <w:spacing w:val="0"/>
          <w:sz w:val="32"/>
          <w:szCs w:val="32"/>
          <w:u w:val="none"/>
          <w:shd w:val="clear" w:fill="FFFFFF"/>
          <w:lang w:val="en-US" w:eastAsia="zh-CN"/>
        </w:rPr>
      </w:pPr>
      <w:r>
        <w:rPr>
          <w:rStyle w:val="8"/>
          <w:rFonts w:hint="eastAsia" w:ascii="仿宋" w:hAnsi="仿宋" w:eastAsia="仿宋" w:cs="仿宋"/>
          <w:b w:val="0"/>
          <w:bCs w:val="0"/>
          <w:i w:val="0"/>
          <w:iCs w:val="0"/>
          <w:caps w:val="0"/>
          <w:color w:val="333333"/>
          <w:spacing w:val="0"/>
          <w:sz w:val="32"/>
          <w:szCs w:val="32"/>
          <w:u w:val="none"/>
          <w:shd w:val="clear" w:fill="FFFFFF"/>
          <w:lang w:eastAsia="zh-CN"/>
        </w:rPr>
        <w:t>附</w:t>
      </w:r>
      <w:bookmarkStart w:id="0" w:name="_GoBack"/>
      <w:bookmarkEnd w:id="0"/>
      <w:r>
        <w:rPr>
          <w:rStyle w:val="8"/>
          <w:rFonts w:hint="eastAsia" w:ascii="仿宋" w:hAnsi="仿宋" w:eastAsia="仿宋" w:cs="仿宋"/>
          <w:b w:val="0"/>
          <w:bCs w:val="0"/>
          <w:i w:val="0"/>
          <w:iCs w:val="0"/>
          <w:caps w:val="0"/>
          <w:color w:val="333333"/>
          <w:spacing w:val="0"/>
          <w:sz w:val="32"/>
          <w:szCs w:val="32"/>
          <w:u w:val="none"/>
          <w:shd w:val="clear" w:fill="FFFFFF"/>
          <w:lang w:val="en-US" w:eastAsia="zh-CN"/>
        </w:rPr>
        <w:t xml:space="preserve"> 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firstLine="0" w:firstLineChars="0"/>
        <w:jc w:val="both"/>
        <w:textAlignment w:val="auto"/>
        <w:rPr>
          <w:rStyle w:val="8"/>
          <w:rFonts w:hint="eastAsia" w:ascii="仿宋" w:hAnsi="仿宋" w:eastAsia="仿宋" w:cs="仿宋"/>
          <w:b w:val="0"/>
          <w:bCs w:val="0"/>
          <w:i w:val="0"/>
          <w:iCs w:val="0"/>
          <w:caps w:val="0"/>
          <w:color w:val="333333"/>
          <w:spacing w:val="0"/>
          <w:sz w:val="32"/>
          <w:szCs w:val="32"/>
          <w:u w:val="none"/>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Style w:val="8"/>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pPr>
      <w:r>
        <w:rPr>
          <w:rStyle w:val="8"/>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t>关于征集2022年度“21世纪文学之星丛书”书稿的通知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Style w:val="8"/>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ascii="微软雅黑" w:hAnsi="微软雅黑" w:eastAsia="微软雅黑" w:cs="微软雅黑"/>
          <w:i w:val="0"/>
          <w:iCs w:val="0"/>
          <w:caps w:val="0"/>
          <w:color w:val="333333"/>
          <w:spacing w:val="0"/>
          <w:sz w:val="32"/>
          <w:szCs w:val="32"/>
          <w:u w:val="none"/>
          <w:shd w:val="clear" w:fill="FFFFFF"/>
        </w:rPr>
        <w:t>“21世纪文学之星丛书”是以繁荣文学创作、发现和扶持文学新人为目的，帮助优秀年轻作者出版第一本文学作品的跨世纪文学工程。根据中华文学基金会工作安排， 2022年度“21世纪文学之星丛书”项目扶持工作即将开展。现将2022年度“丛书”书稿征集工作相关事项通知如下：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Style w:val="7"/>
          <w:rFonts w:hint="eastAsia" w:ascii="微软雅黑" w:hAnsi="微软雅黑" w:eastAsia="微软雅黑" w:cs="微软雅黑"/>
          <w:i w:val="0"/>
          <w:iCs w:val="0"/>
          <w:caps w:val="0"/>
          <w:color w:val="333333"/>
          <w:spacing w:val="0"/>
          <w:sz w:val="32"/>
          <w:szCs w:val="32"/>
          <w:u w:val="none"/>
          <w:shd w:val="clear" w:fill="FFFFFF"/>
        </w:rPr>
        <w:t>一、项目申报方式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项目申报采用作品推荐的方式进行。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（一）推荐人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1. 单位推荐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21世纪文学之星丛书”推荐单位为中国作家协会团体会员，申报者需向所在地、所在行业中国作家协会团体会员申报；军队作者向中央军委政治工作部宣传局申报；在京中央国家机关作者经所在单位人事部门盖章推荐后直接向中华文学基金会申报（已有行业作协的单位除外）。此外，中华文学基金会另向鲁迅文学院、部分文学报刊及各地优秀“文学之乡”项目管理单位定向征集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2. 个人推荐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“21世纪文学之星丛书”推荐个人为：本丛书编委，中国作协全国委员会委员（需两人以上联名推荐）。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（二）推荐作品数量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各推荐单位限推荐2部；各编委限推荐1部;两名以上中国作协全国委员会委员联名，限推荐1部。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无论是单位推荐还是个人推荐，均须征得作者本人同意。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Style w:val="7"/>
          <w:rFonts w:hint="eastAsia" w:ascii="微软雅黑" w:hAnsi="微软雅黑" w:eastAsia="微软雅黑" w:cs="微软雅黑"/>
          <w:i w:val="0"/>
          <w:iCs w:val="0"/>
          <w:caps w:val="0"/>
          <w:color w:val="333333"/>
          <w:spacing w:val="0"/>
          <w:sz w:val="32"/>
          <w:szCs w:val="32"/>
          <w:u w:val="none"/>
          <w:shd w:val="clear" w:fill="FFFFFF"/>
        </w:rPr>
        <w:t>二、作者及作品要求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1. 作者的年龄须为35岁以下，即出生日期为1986年1月1日（含）以后。推荐申报时请附上本人身份证复印件。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2. 作者之前未有作品结集正式出版。已在国内或境外出版社（含台湾、香港、澳门地区）正式出版过个人文学专集的作者，其作品不在应征之列。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3. 作品体裁，包括小说、诗歌、散文、报告文学、文学理论评论等，每一部推荐作品要求体裁单一，不能是两种（含两种）以上文学体裁的合集，作品字数限于15-18万字之间。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Style w:val="7"/>
          <w:rFonts w:hint="eastAsia" w:ascii="微软雅黑" w:hAnsi="微软雅黑" w:eastAsia="微软雅黑" w:cs="微软雅黑"/>
          <w:i w:val="0"/>
          <w:iCs w:val="0"/>
          <w:caps w:val="0"/>
          <w:color w:val="333333"/>
          <w:spacing w:val="0"/>
          <w:sz w:val="32"/>
          <w:szCs w:val="32"/>
          <w:u w:val="none"/>
          <w:shd w:val="clear" w:fill="FFFFFF"/>
        </w:rPr>
        <w:t>三、推荐程序及要求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1. 下载《“21世纪文学之星丛书”推荐表》，由被推荐作品的作者在推荐表上如实填写基本信息。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《“21世纪文学之星丛书”推荐表》可从中华文学基金会网站（http://www.chinalf.net.cn）及中国作家网（http://www.chinawriter.com.cn)下载。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2. 推荐单位或推荐个人对推荐作品进行论证、遴选后，按要求认真填写推荐意见，证明作者从未出版过个人文学专集，并加盖推荐单位公章或由推荐个人签名，报送中华文学基金会。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3. 提供推荐作品的打印稿或复印稿一份,电子版一份。作品请附目录，作品字数限于15—18万字之间，每篇作品请标明字数，已在报刊上发表过的作品请标明报刊名称及日期刊号，其中正式发表过的篇章应占全部书稿篇幅的50%以上（长篇小说或整部理论著作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4. 推荐申报时间及联系方式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2022年度“21世纪文学之星丛书”项目的申报时间为自本通知发布之日起，至11月20日截止。请将应征书稿连同推荐表纸质版于2022年11月20日前寄至我会（以寄出时间为准），电子版发送至征稿邮箱。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地址：北京市朝阳区东土城路15号301室中华文学基金会文学部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邮编：100013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联系人：赵蓉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电话：010－64292245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E－mail：wenxuebu@chinalf.net.cn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Style w:val="7"/>
          <w:rFonts w:hint="eastAsia" w:ascii="微软雅黑" w:hAnsi="微软雅黑" w:eastAsia="微软雅黑" w:cs="微软雅黑"/>
          <w:i w:val="0"/>
          <w:iCs w:val="0"/>
          <w:caps w:val="0"/>
          <w:color w:val="333333"/>
          <w:spacing w:val="0"/>
          <w:sz w:val="32"/>
          <w:szCs w:val="32"/>
          <w:u w:val="none"/>
          <w:shd w:val="clear" w:fill="FFFFFF"/>
        </w:rPr>
        <w:t>四、其他事项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1. 本年度中国作家协会系统工作人员不再纳入“21世纪文学之星丛书”作品扶持范围。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2. 入选作品将由中华文学基金会全额资助出版。申报者须保证应征作品不存在任何版权纠纷，不触犯国家法律法规。一经申报，视同作者将入选后作品出版事宜交由中华文学基金会处理。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3. 应征的推荐作品在编委会审读期间、入选作品在正式出版前，作者如将应征作品或本人其他任何文学作品交他方出版，即视为作者自动放弃参选，并请及时告知我会。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4. 所有申报作品经“21世纪文学之星丛书”编委会评选后，最终入选结果在中华文学基金会网站和中国作家网公布。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5. 请申报者务必在申报栏中填写正确有效的联系电话，以便本会需要时能联系到本人。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微软雅黑" w:hAnsi="微软雅黑" w:eastAsia="微软雅黑" w:cs="微软雅黑"/>
          <w:i w:val="0"/>
          <w:iCs w:val="0"/>
          <w:caps w:val="0"/>
          <w:color w:val="333333"/>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微软雅黑" w:hAnsi="微软雅黑" w:eastAsia="微软雅黑" w:cs="微软雅黑"/>
          <w:i w:val="0"/>
          <w:iCs w:val="0"/>
          <w:caps w:val="0"/>
          <w:color w:val="333333"/>
          <w:spacing w:val="0"/>
          <w:sz w:val="32"/>
          <w:szCs w:val="32"/>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中华文学基金会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sz w:val="32"/>
          <w:szCs w:val="32"/>
          <w:u w:val="none"/>
        </w:rPr>
      </w:pPr>
      <w:r>
        <w:rPr>
          <w:rFonts w:hint="eastAsia" w:ascii="微软雅黑" w:hAnsi="微软雅黑" w:eastAsia="微软雅黑" w:cs="微软雅黑"/>
          <w:i w:val="0"/>
          <w:iCs w:val="0"/>
          <w:caps w:val="0"/>
          <w:color w:val="333333"/>
          <w:spacing w:val="0"/>
          <w:sz w:val="32"/>
          <w:szCs w:val="32"/>
          <w:u w:val="none"/>
          <w:shd w:val="clear" w:fill="FFFFFF"/>
        </w:rPr>
        <w:t>2022年10月10日</w:t>
      </w:r>
    </w:p>
    <w:p>
      <w:pPr>
        <w:ind w:left="0" w:leftChars="0" w:firstLine="0" w:firstLineChars="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ZTQzNjc3YjI5MjZmYWQ5YzA1YjkzNGE4YjNjNDQifQ=="/>
  </w:docVars>
  <w:rsids>
    <w:rsidRoot w:val="00000000"/>
    <w:rsid w:val="0D02617C"/>
    <w:rsid w:val="12FE032B"/>
    <w:rsid w:val="1F2E6038"/>
    <w:rsid w:val="20031F25"/>
    <w:rsid w:val="24CE283F"/>
    <w:rsid w:val="34B721B6"/>
    <w:rsid w:val="38C46619"/>
    <w:rsid w:val="3ADF4E04"/>
    <w:rsid w:val="3D0B00D1"/>
    <w:rsid w:val="438470C6"/>
    <w:rsid w:val="47206BB5"/>
    <w:rsid w:val="49D742FD"/>
    <w:rsid w:val="60AC725C"/>
    <w:rsid w:val="6F23726E"/>
    <w:rsid w:val="70500AC3"/>
    <w:rsid w:val="707C7D39"/>
    <w:rsid w:val="76913554"/>
    <w:rsid w:val="77960974"/>
    <w:rsid w:val="7C4A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1464</Words>
  <Characters>1623</Characters>
  <Lines>0</Lines>
  <Paragraphs>0</Paragraphs>
  <TotalTime>17</TotalTime>
  <ScaleCrop>false</ScaleCrop>
  <LinksUpToDate>false</LinksUpToDate>
  <CharactersWithSpaces>1642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2020-11-11T02:57:00Z</dcterms:created>
  <dc:creator>Administrator</dc:creator>
  <cp:lastModifiedBy>欢子</cp:lastModifiedBy>
  <cp:lastPrinted>2021-08-12T01:43:00Z</cp:lastPrinted>
  <dcterms:modified xsi:type="dcterms:W3CDTF">2022-10-14T06:27:05Z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40AC1F584C984FDAB6793C2B74787466</vt:lpwstr>
  </property>
</Properties>
</file>